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CFA3" w14:textId="77777777" w:rsidR="00F26543" w:rsidRPr="00F26543" w:rsidRDefault="00F26543" w:rsidP="00F26543">
      <w:pPr>
        <w:rPr>
          <w:b/>
          <w:bCs/>
        </w:rPr>
      </w:pPr>
      <w:r w:rsidRPr="00F26543">
        <w:rPr>
          <w:b/>
          <w:bCs/>
        </w:rPr>
        <w:t>Cookie Policy</w:t>
      </w:r>
    </w:p>
    <w:p w14:paraId="0FD08226" w14:textId="77777777" w:rsidR="00F26543" w:rsidRPr="00F26543" w:rsidRDefault="00F26543" w:rsidP="00F26543">
      <w:r w:rsidRPr="00F26543">
        <w:t>Effective date: February 10, 2026</w:t>
      </w:r>
    </w:p>
    <w:p w14:paraId="4D1DAECA" w14:textId="77777777" w:rsidR="00F26543" w:rsidRPr="00F26543" w:rsidRDefault="00F26543" w:rsidP="00F26543">
      <w:r w:rsidRPr="00F26543">
        <w:t>Last updated: February 10, 2026</w:t>
      </w:r>
    </w:p>
    <w:p w14:paraId="06C76410" w14:textId="77777777" w:rsidR="00F26543" w:rsidRPr="00F26543" w:rsidRDefault="00F26543" w:rsidP="00F26543">
      <w:r w:rsidRPr="00F26543">
        <w:t> </w:t>
      </w:r>
    </w:p>
    <w:p w14:paraId="2A5663C6" w14:textId="77777777" w:rsidR="00F26543" w:rsidRPr="00F26543" w:rsidRDefault="00F26543" w:rsidP="00F26543">
      <w:pPr>
        <w:rPr>
          <w:b/>
          <w:bCs/>
        </w:rPr>
      </w:pPr>
      <w:r w:rsidRPr="00F26543">
        <w:rPr>
          <w:b/>
          <w:bCs/>
        </w:rPr>
        <w:t>What are cookies?</w:t>
      </w:r>
    </w:p>
    <w:p w14:paraId="4F3E71FA" w14:textId="77777777" w:rsidR="00F26543" w:rsidRPr="00F26543" w:rsidRDefault="00F26543" w:rsidP="00F26543">
      <w:r w:rsidRPr="00F26543">
        <w:t>This Cookie Policy explains what cookies are, how we use them, the types of cookies we use (i.e., the information we collect using cookies and how that information is used), and how to manage your cookie settings.</w:t>
      </w:r>
    </w:p>
    <w:p w14:paraId="29A775DD" w14:textId="77777777" w:rsidR="00F26543" w:rsidRPr="00F26543" w:rsidRDefault="00F26543" w:rsidP="00F26543">
      <w:r w:rsidRPr="00F26543">
        <w:t>Cookies are small text files used to store small pieces of information. They are stored on your device when a website loads in your browser. These cookies help ensure that the website functions properly, enhance security, provide a better user experience, and analyse performance to identify what works and where improvements are needed.</w:t>
      </w:r>
    </w:p>
    <w:p w14:paraId="1861644C" w14:textId="77777777" w:rsidR="00F26543" w:rsidRPr="00F26543" w:rsidRDefault="00F26543" w:rsidP="00F26543">
      <w:r w:rsidRPr="00F26543">
        <w:t> </w:t>
      </w:r>
    </w:p>
    <w:p w14:paraId="6B51763F" w14:textId="77777777" w:rsidR="00F26543" w:rsidRPr="00F26543" w:rsidRDefault="00F26543" w:rsidP="00F26543">
      <w:pPr>
        <w:rPr>
          <w:b/>
          <w:bCs/>
        </w:rPr>
      </w:pPr>
      <w:r w:rsidRPr="00F26543">
        <w:rPr>
          <w:b/>
          <w:bCs/>
        </w:rPr>
        <w:t>How do we use cookies?</w:t>
      </w:r>
    </w:p>
    <w:p w14:paraId="2F324965" w14:textId="77777777" w:rsidR="00F26543" w:rsidRPr="00F26543" w:rsidRDefault="00F26543" w:rsidP="00F26543">
      <w:r w:rsidRPr="00F26543">
        <w:t>Like most online services, our website uses both first-party and third-party cookies for various purposes. First-party cookies are primarily necessary for the website to function properly and do not collect any personally identifiable data.</w:t>
      </w:r>
    </w:p>
    <w:p w14:paraId="373680EF" w14:textId="77777777" w:rsidR="00F26543" w:rsidRPr="00F26543" w:rsidRDefault="00F26543" w:rsidP="00F26543">
      <w:r w:rsidRPr="00F26543">
        <w:t>The third-party cookies used on our website primarily help us understand how the website performs, track how you interact with it, keep our services secure, deliver relevant advertisements, and enhance your overall user experience while improving the speed of your future interactions with our website.</w:t>
      </w:r>
    </w:p>
    <w:p w14:paraId="40FD111D" w14:textId="77777777" w:rsidR="00F26543" w:rsidRPr="00F26543" w:rsidRDefault="00F26543" w:rsidP="00F26543">
      <w:r w:rsidRPr="00F26543">
        <w:t> </w:t>
      </w:r>
    </w:p>
    <w:p w14:paraId="47865988" w14:textId="77777777" w:rsidR="00F26543" w:rsidRPr="00F26543" w:rsidRDefault="00F26543" w:rsidP="00F26543">
      <w:pPr>
        <w:rPr>
          <w:b/>
          <w:bCs/>
        </w:rPr>
      </w:pPr>
      <w:r w:rsidRPr="00F26543">
        <w:rPr>
          <w:b/>
          <w:bCs/>
        </w:rPr>
        <w:t>Types of cookies we use</w:t>
      </w:r>
    </w:p>
    <w:p w14:paraId="082581A3" w14:textId="77777777" w:rsidR="00F26543" w:rsidRPr="00F26543" w:rsidRDefault="00F26543" w:rsidP="00F26543">
      <w:pPr>
        <w:rPr>
          <w:b/>
          <w:bCs/>
        </w:rPr>
      </w:pPr>
      <w:r w:rsidRPr="00F26543">
        <w:rPr>
          <w:b/>
          <w:bCs/>
        </w:rPr>
        <w:t>Necessary</w:t>
      </w:r>
    </w:p>
    <w:p w14:paraId="21EB0BC7" w14:textId="77777777" w:rsidR="00F26543" w:rsidRPr="00F26543" w:rsidRDefault="00F26543" w:rsidP="00F26543">
      <w:r w:rsidRPr="00F26543">
        <w:t>Necessary cookies are crucial for the basic functions of the website and the website will not work in its intended way without them.</w:t>
      </w:r>
    </w:p>
    <w:p w14:paraId="512FA8A9" w14:textId="77777777" w:rsidR="00F26543" w:rsidRPr="00F26543" w:rsidRDefault="00F26543" w:rsidP="00F26543">
      <w:r w:rsidRPr="00F26543">
        <w:t>These cookies do not store any personally identifiable data.</w:t>
      </w:r>
    </w:p>
    <w:tbl>
      <w:tblPr>
        <w:tblW w:w="13459" w:type="dxa"/>
        <w:tblCellMar>
          <w:top w:w="15" w:type="dxa"/>
          <w:left w:w="15" w:type="dxa"/>
          <w:bottom w:w="15" w:type="dxa"/>
          <w:right w:w="15" w:type="dxa"/>
        </w:tblCellMar>
        <w:tblLook w:val="04A0" w:firstRow="1" w:lastRow="0" w:firstColumn="1" w:lastColumn="0" w:noHBand="0" w:noVBand="1"/>
      </w:tblPr>
      <w:tblGrid>
        <w:gridCol w:w="5241"/>
        <w:gridCol w:w="2315"/>
        <w:gridCol w:w="5903"/>
      </w:tblGrid>
      <w:tr w:rsidR="00F26543" w:rsidRPr="00F26543" w14:paraId="609DF047" w14:textId="77777777" w:rsidTr="00CF4EE8">
        <w:trPr>
          <w:tblHeader/>
        </w:trPr>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2C662D4B" w14:textId="77777777" w:rsidR="00F26543" w:rsidRPr="00F26543" w:rsidRDefault="00F26543" w:rsidP="00F26543">
            <w:pPr>
              <w:rPr>
                <w:b/>
                <w:bCs/>
              </w:rPr>
            </w:pPr>
            <w:r w:rsidRPr="00F26543">
              <w:rPr>
                <w:b/>
                <w:bCs/>
              </w:rPr>
              <w:t>Cookie</w:t>
            </w:r>
          </w:p>
        </w:tc>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66E45E2D" w14:textId="77777777" w:rsidR="00F26543" w:rsidRPr="00F26543" w:rsidRDefault="00F26543" w:rsidP="00F26543">
            <w:pPr>
              <w:rPr>
                <w:b/>
                <w:bCs/>
              </w:rPr>
            </w:pPr>
            <w:r w:rsidRPr="00F26543">
              <w:rPr>
                <w:b/>
                <w:bCs/>
              </w:rPr>
              <w:t>Duration</w:t>
            </w:r>
          </w:p>
        </w:tc>
        <w:tc>
          <w:tcPr>
            <w:tcW w:w="5903" w:type="dxa"/>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61FDCC92" w14:textId="77777777" w:rsidR="00F26543" w:rsidRPr="00F26543" w:rsidRDefault="00F26543" w:rsidP="00F26543">
            <w:pPr>
              <w:rPr>
                <w:b/>
                <w:bCs/>
              </w:rPr>
            </w:pPr>
            <w:r w:rsidRPr="00F26543">
              <w:rPr>
                <w:b/>
                <w:bCs/>
              </w:rPr>
              <w:t>Description</w:t>
            </w:r>
          </w:p>
        </w:tc>
      </w:tr>
      <w:tr w:rsidR="00F26543" w:rsidRPr="00F26543" w14:paraId="2E42758E"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617BB92" w14:textId="77777777" w:rsidR="00F26543" w:rsidRPr="00F26543" w:rsidRDefault="00F26543" w:rsidP="00F26543">
            <w:proofErr w:type="spellStart"/>
            <w:r w:rsidRPr="00F26543">
              <w:t>ssr</w:t>
            </w:r>
            <w:proofErr w:type="spellEnd"/>
            <w:r w:rsidRPr="00F26543">
              <w:t>-caching</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77839977" w14:textId="77777777" w:rsidR="00F26543" w:rsidRPr="00F26543" w:rsidRDefault="00F26543" w:rsidP="00F26543">
            <w:r w:rsidRPr="00F26543">
              <w:t>Less than a minute</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0EA36ABC" w14:textId="77777777" w:rsidR="00F26543" w:rsidRPr="00F26543" w:rsidRDefault="00F26543" w:rsidP="00F26543">
            <w:r w:rsidRPr="00F26543">
              <w:t xml:space="preserve">The </w:t>
            </w:r>
            <w:proofErr w:type="spellStart"/>
            <w:r w:rsidRPr="00F26543">
              <w:t>ssr</w:t>
            </w:r>
            <w:proofErr w:type="spellEnd"/>
            <w:r w:rsidRPr="00F26543">
              <w:t>-caching cookie is set by WIX and indicates how a site was rendered.</w:t>
            </w:r>
          </w:p>
        </w:tc>
      </w:tr>
      <w:tr w:rsidR="00F26543" w:rsidRPr="00F26543" w14:paraId="1B7AE4C3"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46A49876" w14:textId="77777777" w:rsidR="00F26543" w:rsidRPr="00F26543" w:rsidRDefault="00F26543" w:rsidP="00F26543">
            <w:proofErr w:type="spellStart"/>
            <w:r w:rsidRPr="00F26543">
              <w:t>hs</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3379B279" w14:textId="77777777" w:rsidR="00F26543" w:rsidRPr="00F26543" w:rsidRDefault="00F26543" w:rsidP="00F26543">
            <w:r w:rsidRPr="00F26543">
              <w:t>session</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EC089FF" w14:textId="77777777" w:rsidR="00F26543" w:rsidRPr="00F26543" w:rsidRDefault="00F26543" w:rsidP="00F26543">
            <w:r w:rsidRPr="00F26543">
              <w:t>Wix platform sets this cookie for security purposes.</w:t>
            </w:r>
          </w:p>
        </w:tc>
      </w:tr>
      <w:tr w:rsidR="00F26543" w:rsidRPr="00F26543" w14:paraId="1FEC4C94"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4A6E09C" w14:textId="77777777" w:rsidR="00F26543" w:rsidRPr="00F26543" w:rsidRDefault="00F26543" w:rsidP="00F26543">
            <w:proofErr w:type="spellStart"/>
            <w:r w:rsidRPr="00F26543">
              <w:t>svSession</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1039D5C" w14:textId="77777777" w:rsidR="00F26543" w:rsidRPr="00F26543" w:rsidRDefault="00F26543" w:rsidP="00F26543">
            <w:r w:rsidRPr="00F26543">
              <w:t>1 year 1 month 4 days</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2B8A059" w14:textId="77777777" w:rsidR="00F26543" w:rsidRPr="00F26543" w:rsidRDefault="00F26543" w:rsidP="00F26543">
            <w:r w:rsidRPr="00F26543">
              <w:t>Wix platform sets this cookie to identify unique visitors and track a visitor’s session on a site.</w:t>
            </w:r>
          </w:p>
        </w:tc>
      </w:tr>
      <w:tr w:rsidR="00F26543" w:rsidRPr="00F26543" w14:paraId="41DB14E8"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47427FDD" w14:textId="77777777" w:rsidR="00F26543" w:rsidRPr="00F26543" w:rsidRDefault="00F26543" w:rsidP="00F26543">
            <w:r w:rsidRPr="00F26543">
              <w:t>XSRF-TOKEN</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D3020AB" w14:textId="77777777" w:rsidR="00F26543" w:rsidRPr="00F26543" w:rsidRDefault="00F26543" w:rsidP="00F26543">
            <w:r w:rsidRPr="00F26543">
              <w:t>session</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1A6222BB" w14:textId="77777777" w:rsidR="00F26543" w:rsidRPr="00F26543" w:rsidRDefault="00F26543" w:rsidP="00F26543">
            <w:r w:rsidRPr="00F26543">
              <w:t>Wix set this cookie for security purposes.</w:t>
            </w:r>
          </w:p>
        </w:tc>
      </w:tr>
      <w:tr w:rsidR="00F26543" w:rsidRPr="00F26543" w14:paraId="072F39CE"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0CBDF23C" w14:textId="77777777" w:rsidR="00F26543" w:rsidRPr="00F26543" w:rsidRDefault="00F26543" w:rsidP="00F26543">
            <w:proofErr w:type="spellStart"/>
            <w:r w:rsidRPr="00F26543">
              <w:t>fedops.logger.defaultOverrides</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6E029520" w14:textId="77777777" w:rsidR="00F26543" w:rsidRPr="00F26543" w:rsidRDefault="00F26543" w:rsidP="00F26543">
            <w:r w:rsidRPr="00F26543">
              <w:t>1 minute</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741FE8B4" w14:textId="77777777" w:rsidR="00F26543" w:rsidRPr="00F26543" w:rsidRDefault="00F26543" w:rsidP="00F26543">
            <w:r w:rsidRPr="00F26543">
              <w:t>Wix set this cookie to measure the stability and effectiveness of the website.</w:t>
            </w:r>
          </w:p>
        </w:tc>
      </w:tr>
      <w:tr w:rsidR="00F26543" w:rsidRPr="00F26543" w14:paraId="1241D5B2"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39C9436B" w14:textId="77777777" w:rsidR="00F26543" w:rsidRPr="00F26543" w:rsidRDefault="00F26543" w:rsidP="00F26543">
            <w:proofErr w:type="spellStart"/>
            <w:r w:rsidRPr="00F26543">
              <w:t>bSession</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792C2075" w14:textId="77777777" w:rsidR="00F26543" w:rsidRPr="00F26543" w:rsidRDefault="00F26543" w:rsidP="00F26543">
            <w:r w:rsidRPr="00F26543">
              <w:t>1 hour</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2CE61860" w14:textId="77777777" w:rsidR="00F26543" w:rsidRPr="00F26543" w:rsidRDefault="00F26543" w:rsidP="00F26543">
            <w:r w:rsidRPr="00F26543">
              <w:t>Wix set this cookie in context with load balancing to improve user experience.</w:t>
            </w:r>
          </w:p>
        </w:tc>
      </w:tr>
      <w:tr w:rsidR="00F26543" w:rsidRPr="00F26543" w14:paraId="73E68556"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02AFD7B3" w14:textId="77777777" w:rsidR="00F26543" w:rsidRPr="00F26543" w:rsidRDefault="00F26543" w:rsidP="00F26543">
            <w:proofErr w:type="spellStart"/>
            <w:r w:rsidRPr="00F26543">
              <w:t>cookieyesID</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EF28CD3" w14:textId="77777777" w:rsidR="00F26543" w:rsidRPr="00F26543" w:rsidRDefault="00F26543" w:rsidP="00F26543">
            <w:r w:rsidRPr="00F26543">
              <w:t>1 year</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A11473C" w14:textId="77777777" w:rsidR="00F26543" w:rsidRPr="00F26543" w:rsidRDefault="00F26543" w:rsidP="00F26543">
            <w:proofErr w:type="spellStart"/>
            <w:r w:rsidRPr="00F26543">
              <w:t>CookieYes</w:t>
            </w:r>
            <w:proofErr w:type="spellEnd"/>
            <w:r w:rsidRPr="00F26543">
              <w:t xml:space="preserve"> sets this cookie as a unique identifier for visitors according to their consent.</w:t>
            </w:r>
          </w:p>
        </w:tc>
      </w:tr>
      <w:tr w:rsidR="00F26543" w:rsidRPr="00F26543" w14:paraId="478F0342"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D962B73" w14:textId="77777777" w:rsidR="00F26543" w:rsidRPr="00F26543" w:rsidRDefault="00F26543" w:rsidP="00F26543">
            <w:proofErr w:type="spellStart"/>
            <w:r w:rsidRPr="00F26543">
              <w:t>cky</w:t>
            </w:r>
            <w:proofErr w:type="spellEnd"/>
            <w:r w:rsidRPr="00F26543">
              <w:t>-consent</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350DDAAE"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F8B2172" w14:textId="77777777" w:rsidR="00F26543" w:rsidRPr="00F26543" w:rsidRDefault="00F26543" w:rsidP="00F26543">
            <w:proofErr w:type="spellStart"/>
            <w:r w:rsidRPr="00F26543">
              <w:t>CookieYes</w:t>
            </w:r>
            <w:proofErr w:type="spellEnd"/>
            <w:r w:rsidRPr="00F26543">
              <w:t xml:space="preserve"> sets the cookie to remember the user's consent settings so that the website recognises them the next time they visit.</w:t>
            </w:r>
          </w:p>
        </w:tc>
      </w:tr>
      <w:tr w:rsidR="00F26543" w:rsidRPr="00F26543" w14:paraId="472C3D74"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47CC3BB" w14:textId="77777777" w:rsidR="00F26543" w:rsidRPr="00F26543" w:rsidRDefault="00F26543" w:rsidP="00F26543">
            <w:proofErr w:type="spellStart"/>
            <w:r w:rsidRPr="00F26543">
              <w:t>cookieyes</w:t>
            </w:r>
            <w:proofErr w:type="spellEnd"/>
            <w:r w:rsidRPr="00F26543">
              <w:t>-necessary</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16DC515"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7B2EA2E6" w14:textId="77777777" w:rsidR="00F26543" w:rsidRPr="00F26543" w:rsidRDefault="00F26543" w:rsidP="00F26543">
            <w:proofErr w:type="spellStart"/>
            <w:r w:rsidRPr="00F26543">
              <w:t>CookieYes</w:t>
            </w:r>
            <w:proofErr w:type="spellEnd"/>
            <w:r w:rsidRPr="00F26543">
              <w:t xml:space="preserve"> sets this cookie to remember the consent of users for the use of cookies in the 'Necessary' category.</w:t>
            </w:r>
          </w:p>
        </w:tc>
      </w:tr>
      <w:tr w:rsidR="00F26543" w:rsidRPr="00F26543" w14:paraId="55641F28"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073E5433" w14:textId="77777777" w:rsidR="00F26543" w:rsidRPr="00F26543" w:rsidRDefault="00F26543" w:rsidP="00F26543">
            <w:proofErr w:type="spellStart"/>
            <w:r w:rsidRPr="00F26543">
              <w:t>cookieyes</w:t>
            </w:r>
            <w:proofErr w:type="spellEnd"/>
            <w:r w:rsidRPr="00F26543">
              <w:t>-functional</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7D30DFD2"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7077D70" w14:textId="77777777" w:rsidR="00F26543" w:rsidRPr="00F26543" w:rsidRDefault="00F26543" w:rsidP="00F26543">
            <w:proofErr w:type="spellStart"/>
            <w:r w:rsidRPr="00F26543">
              <w:t>CookieYes</w:t>
            </w:r>
            <w:proofErr w:type="spellEnd"/>
            <w:r w:rsidRPr="00F26543">
              <w:t xml:space="preserve"> sets this cookie to remember the user's consent for using cookies in the 'Functional' category.</w:t>
            </w:r>
          </w:p>
        </w:tc>
      </w:tr>
      <w:tr w:rsidR="00F26543" w:rsidRPr="00F26543" w14:paraId="3CA45376"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7D0C29D4" w14:textId="77777777" w:rsidR="00F26543" w:rsidRPr="00F26543" w:rsidRDefault="00F26543" w:rsidP="00F26543">
            <w:proofErr w:type="spellStart"/>
            <w:r w:rsidRPr="00F26543">
              <w:t>cookieyes</w:t>
            </w:r>
            <w:proofErr w:type="spellEnd"/>
            <w:r w:rsidRPr="00F26543">
              <w:t>-analytics</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6ADA439"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E82026F" w14:textId="77777777" w:rsidR="00F26543" w:rsidRPr="00F26543" w:rsidRDefault="00F26543" w:rsidP="00F26543">
            <w:proofErr w:type="spellStart"/>
            <w:r w:rsidRPr="00F26543">
              <w:t>CookieYes</w:t>
            </w:r>
            <w:proofErr w:type="spellEnd"/>
            <w:r w:rsidRPr="00F26543">
              <w:t xml:space="preserve"> sets this cookie to remember the user's consent for cookies in the 'Analytics' category.</w:t>
            </w:r>
          </w:p>
        </w:tc>
      </w:tr>
      <w:tr w:rsidR="00F26543" w:rsidRPr="00F26543" w14:paraId="1E185E44"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0722A85E" w14:textId="77777777" w:rsidR="00F26543" w:rsidRPr="00F26543" w:rsidRDefault="00F26543" w:rsidP="00F26543">
            <w:proofErr w:type="spellStart"/>
            <w:r w:rsidRPr="00F26543">
              <w:t>cookieyes</w:t>
            </w:r>
            <w:proofErr w:type="spellEnd"/>
            <w:r w:rsidRPr="00F26543">
              <w:t>-performance</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7A1D119"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75DF99B3" w14:textId="77777777" w:rsidR="00F26543" w:rsidRPr="00F26543" w:rsidRDefault="00F26543" w:rsidP="00F26543">
            <w:proofErr w:type="spellStart"/>
            <w:r w:rsidRPr="00F26543">
              <w:t>CookieYes</w:t>
            </w:r>
            <w:proofErr w:type="spellEnd"/>
            <w:r w:rsidRPr="00F26543">
              <w:t xml:space="preserve"> sets this cookie to remember the user's consent for cookies in the 'Performance' category.</w:t>
            </w:r>
          </w:p>
        </w:tc>
      </w:tr>
      <w:tr w:rsidR="00F26543" w:rsidRPr="00F26543" w14:paraId="4619E032"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7E52275" w14:textId="77777777" w:rsidR="00F26543" w:rsidRPr="00F26543" w:rsidRDefault="00F26543" w:rsidP="00F26543">
            <w:proofErr w:type="spellStart"/>
            <w:r w:rsidRPr="00F26543">
              <w:t>cookieyes</w:t>
            </w:r>
            <w:proofErr w:type="spellEnd"/>
            <w:r w:rsidRPr="00F26543">
              <w:t>-advertisement</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1C67AE7C"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09D8591" w14:textId="77777777" w:rsidR="00F26543" w:rsidRPr="00F26543" w:rsidRDefault="00F26543" w:rsidP="00F26543">
            <w:proofErr w:type="spellStart"/>
            <w:r w:rsidRPr="00F26543">
              <w:t>CookieYes</w:t>
            </w:r>
            <w:proofErr w:type="spellEnd"/>
            <w:r w:rsidRPr="00F26543">
              <w:t xml:space="preserve"> sets this cookie to remember the consent of users for the use of cookies in the 'Advertisement' category.</w:t>
            </w:r>
          </w:p>
        </w:tc>
      </w:tr>
      <w:tr w:rsidR="00F26543" w:rsidRPr="00F26543" w14:paraId="42B51044"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9BAB3CE" w14:textId="77777777" w:rsidR="00F26543" w:rsidRPr="00F26543" w:rsidRDefault="00F26543" w:rsidP="00F26543">
            <w:proofErr w:type="spellStart"/>
            <w:r w:rsidRPr="00F26543">
              <w:t>cookieyes</w:t>
            </w:r>
            <w:proofErr w:type="spellEnd"/>
            <w:r w:rsidRPr="00F26543">
              <w:t>-other</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3A90D747"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19F98C8" w14:textId="77777777" w:rsidR="00F26543" w:rsidRPr="00F26543" w:rsidRDefault="00F26543" w:rsidP="00F26543">
            <w:proofErr w:type="spellStart"/>
            <w:r w:rsidRPr="00F26543">
              <w:t>CookieYes</w:t>
            </w:r>
            <w:proofErr w:type="spellEnd"/>
            <w:r w:rsidRPr="00F26543">
              <w:t xml:space="preserve"> sets this cookie to remember the consent of users for the use of cookies in the 'Other' category.</w:t>
            </w:r>
          </w:p>
        </w:tc>
      </w:tr>
      <w:tr w:rsidR="00F26543" w:rsidRPr="00F26543" w14:paraId="631BC0CB"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373DD1DA" w14:textId="77777777" w:rsidR="00F26543" w:rsidRPr="00F26543" w:rsidRDefault="00F26543" w:rsidP="00F26543">
            <w:proofErr w:type="spellStart"/>
            <w:r w:rsidRPr="00F26543">
              <w:t>cky</w:t>
            </w:r>
            <w:proofErr w:type="spellEnd"/>
            <w:r w:rsidRPr="00F26543">
              <w:t>-action</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9A8672B" w14:textId="77777777" w:rsidR="00F26543" w:rsidRPr="00F26543" w:rsidRDefault="00F26543" w:rsidP="00F26543">
            <w:r w:rsidRPr="00F26543">
              <w:t>6 months</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C8AC7B2" w14:textId="77777777" w:rsidR="00F26543" w:rsidRPr="00F26543" w:rsidRDefault="00F26543" w:rsidP="00F26543">
            <w:proofErr w:type="spellStart"/>
            <w:r w:rsidRPr="00F26543">
              <w:t>CookieYes</w:t>
            </w:r>
            <w:proofErr w:type="spellEnd"/>
            <w:r w:rsidRPr="00F26543">
              <w:t xml:space="preserve"> sets this cookie to remember the action taken by the user.</w:t>
            </w:r>
          </w:p>
        </w:tc>
      </w:tr>
      <w:tr w:rsidR="00F26543" w:rsidRPr="00F26543" w14:paraId="7DD9A4CD"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3AC01060" w14:textId="77777777" w:rsidR="00F26543" w:rsidRPr="00F26543" w:rsidRDefault="00F26543" w:rsidP="00F26543">
            <w:r w:rsidRPr="00F26543">
              <w:t>server-session-bind</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75410A8A" w14:textId="77777777" w:rsidR="00F26543" w:rsidRPr="00F26543" w:rsidRDefault="00F26543" w:rsidP="00F26543">
            <w:r w:rsidRPr="00F26543">
              <w:t>session</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B3E3DE7" w14:textId="77777777" w:rsidR="00F26543" w:rsidRPr="00F26543" w:rsidRDefault="00F26543" w:rsidP="00F26543">
            <w:r w:rsidRPr="00F26543">
              <w:t>Description is currently not available.</w:t>
            </w:r>
          </w:p>
        </w:tc>
      </w:tr>
      <w:tr w:rsidR="00F26543" w:rsidRPr="00F26543" w14:paraId="7DDC0901"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1943D2B" w14:textId="77777777" w:rsidR="00F26543" w:rsidRPr="00F26543" w:rsidRDefault="00F26543" w:rsidP="00F26543">
            <w:r w:rsidRPr="00F26543">
              <w:t>_wixAB3|7363f000-6708-48be-ae6e-304995138427</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4EFB554A" w14:textId="77777777" w:rsidR="00F26543" w:rsidRPr="00F26543" w:rsidRDefault="00F26543" w:rsidP="00F26543">
            <w:r w:rsidRPr="00F26543">
              <w:t>1 hour</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1B03DA57" w14:textId="77777777" w:rsidR="00F26543" w:rsidRPr="00F26543" w:rsidRDefault="00F26543" w:rsidP="00F26543">
            <w:r w:rsidRPr="00F26543">
              <w:t>Description is currently not available.</w:t>
            </w:r>
          </w:p>
        </w:tc>
      </w:tr>
      <w:tr w:rsidR="00F26543" w:rsidRPr="00F26543" w14:paraId="3899E763"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7D525D8D" w14:textId="77777777" w:rsidR="00F26543" w:rsidRPr="00F26543" w:rsidRDefault="00F26543" w:rsidP="00F26543">
            <w:r w:rsidRPr="00F26543">
              <w:t>client-session-bind</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5BDBE388" w14:textId="77777777" w:rsidR="00F26543" w:rsidRPr="00F26543" w:rsidRDefault="00F26543" w:rsidP="00F26543">
            <w:r w:rsidRPr="00F26543">
              <w:t>session</w:t>
            </w:r>
          </w:p>
        </w:tc>
        <w:tc>
          <w:tcPr>
            <w:tcW w:w="5903"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1DB4B53F" w14:textId="77777777" w:rsidR="00F26543" w:rsidRPr="00F26543" w:rsidRDefault="00F26543" w:rsidP="00F26543">
            <w:r w:rsidRPr="00F26543">
              <w:t>Description is currently not available.</w:t>
            </w:r>
          </w:p>
        </w:tc>
      </w:tr>
      <w:tr w:rsidR="00F26543" w:rsidRPr="00F26543" w14:paraId="0657C898"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034E8EF8" w14:textId="77777777" w:rsidR="00F26543" w:rsidRPr="00F26543" w:rsidRDefault="00F26543" w:rsidP="00F26543">
            <w:r w:rsidRPr="00F26543">
              <w:t>_</w:t>
            </w:r>
            <w:proofErr w:type="spellStart"/>
            <w:r w:rsidRPr="00F26543">
              <w:t>cfuvid</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77CF76F0" w14:textId="77777777" w:rsidR="00F26543" w:rsidRPr="00F26543" w:rsidRDefault="00F26543" w:rsidP="00F26543">
            <w:r w:rsidRPr="00F26543">
              <w:t>session</w:t>
            </w:r>
          </w:p>
        </w:tc>
        <w:tc>
          <w:tcPr>
            <w:tcW w:w="5903"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6D12D3E4" w14:textId="77777777" w:rsidR="00F26543" w:rsidRPr="00F26543" w:rsidRDefault="00F26543" w:rsidP="00F26543">
            <w:r w:rsidRPr="00F26543">
              <w:t>Cloudflare sets this cookie to track users across sessions to optimize user experience by maintaining session consistency and providing personalized services</w:t>
            </w:r>
          </w:p>
        </w:tc>
      </w:tr>
    </w:tbl>
    <w:p w14:paraId="70B71EF2" w14:textId="77777777" w:rsidR="00F26543" w:rsidRPr="00F26543" w:rsidRDefault="00F26543" w:rsidP="00F26543">
      <w:pPr>
        <w:rPr>
          <w:b/>
          <w:bCs/>
        </w:rPr>
      </w:pPr>
      <w:r w:rsidRPr="00F26543">
        <w:rPr>
          <w:b/>
          <w:bCs/>
        </w:rPr>
        <w:t>Functional</w:t>
      </w:r>
    </w:p>
    <w:p w14:paraId="3C2B1ECE" w14:textId="77777777" w:rsidR="00F26543" w:rsidRPr="00F26543" w:rsidRDefault="00F26543" w:rsidP="00F26543">
      <w:r w:rsidRPr="00F26543">
        <w:t>Functional cookies help to perform certain functionalities like sharing the content of the website on social media platforms, collect feedbacks, and other third-party features.</w:t>
      </w:r>
    </w:p>
    <w:tbl>
      <w:tblPr>
        <w:tblW w:w="13459" w:type="dxa"/>
        <w:tblCellMar>
          <w:top w:w="15" w:type="dxa"/>
          <w:left w:w="15" w:type="dxa"/>
          <w:bottom w:w="15" w:type="dxa"/>
          <w:right w:w="15" w:type="dxa"/>
        </w:tblCellMar>
        <w:tblLook w:val="04A0" w:firstRow="1" w:lastRow="0" w:firstColumn="1" w:lastColumn="0" w:noHBand="0" w:noVBand="1"/>
      </w:tblPr>
      <w:tblGrid>
        <w:gridCol w:w="2354"/>
        <w:gridCol w:w="2514"/>
        <w:gridCol w:w="8591"/>
      </w:tblGrid>
      <w:tr w:rsidR="00F26543" w:rsidRPr="00F26543" w14:paraId="5764BA78" w14:textId="77777777" w:rsidTr="00CF4EE8">
        <w:trPr>
          <w:tblHeader/>
        </w:trPr>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5D498619" w14:textId="77777777" w:rsidR="00F26543" w:rsidRPr="00F26543" w:rsidRDefault="00F26543" w:rsidP="00F26543">
            <w:pPr>
              <w:rPr>
                <w:b/>
                <w:bCs/>
              </w:rPr>
            </w:pPr>
            <w:r w:rsidRPr="00F26543">
              <w:rPr>
                <w:b/>
                <w:bCs/>
              </w:rPr>
              <w:t>Cookie</w:t>
            </w:r>
          </w:p>
        </w:tc>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68AA4EF0" w14:textId="77777777" w:rsidR="00F26543" w:rsidRPr="00F26543" w:rsidRDefault="00F26543" w:rsidP="00F26543">
            <w:pPr>
              <w:rPr>
                <w:b/>
                <w:bCs/>
              </w:rPr>
            </w:pPr>
            <w:r w:rsidRPr="00F26543">
              <w:rPr>
                <w:b/>
                <w:bCs/>
              </w:rPr>
              <w:t>Duration</w:t>
            </w:r>
          </w:p>
        </w:tc>
        <w:tc>
          <w:tcPr>
            <w:tcW w:w="8591" w:type="dxa"/>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68A32F91" w14:textId="77777777" w:rsidR="00F26543" w:rsidRPr="00F26543" w:rsidRDefault="00F26543" w:rsidP="00F26543">
            <w:pPr>
              <w:rPr>
                <w:b/>
                <w:bCs/>
              </w:rPr>
            </w:pPr>
            <w:r w:rsidRPr="00F26543">
              <w:rPr>
                <w:b/>
                <w:bCs/>
              </w:rPr>
              <w:t>Description</w:t>
            </w:r>
          </w:p>
        </w:tc>
      </w:tr>
      <w:tr w:rsidR="00F26543" w:rsidRPr="00F26543" w14:paraId="185C05D2"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4E5283E8" w14:textId="77777777" w:rsidR="00F26543" w:rsidRPr="00F26543" w:rsidRDefault="00F26543" w:rsidP="00F26543">
            <w:r w:rsidRPr="00F26543">
              <w:t>__</w:t>
            </w:r>
            <w:proofErr w:type="spellStart"/>
            <w:r w:rsidRPr="00F26543">
              <w:t>cf_bm</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4E9B2DDA" w14:textId="77777777" w:rsidR="00F26543" w:rsidRPr="00F26543" w:rsidRDefault="00F26543" w:rsidP="00F26543">
            <w:r w:rsidRPr="00F26543">
              <w:t>1 hour</w:t>
            </w:r>
          </w:p>
        </w:tc>
        <w:tc>
          <w:tcPr>
            <w:tcW w:w="8591"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323AE47B" w14:textId="77777777" w:rsidR="00F26543" w:rsidRPr="00F26543" w:rsidRDefault="00F26543" w:rsidP="00F26543">
            <w:r w:rsidRPr="00F26543">
              <w:t>This cookie, set by Cloudflare, is used to support Cloudflare Bot Management.</w:t>
            </w:r>
          </w:p>
        </w:tc>
      </w:tr>
    </w:tbl>
    <w:p w14:paraId="1D58198A" w14:textId="77777777" w:rsidR="00F26543" w:rsidRPr="00F26543" w:rsidRDefault="00F26543" w:rsidP="00F26543">
      <w:pPr>
        <w:rPr>
          <w:b/>
          <w:bCs/>
        </w:rPr>
      </w:pPr>
      <w:r w:rsidRPr="00F26543">
        <w:rPr>
          <w:b/>
          <w:bCs/>
        </w:rPr>
        <w:t>Analytics</w:t>
      </w:r>
    </w:p>
    <w:p w14:paraId="57D88B36" w14:textId="77777777" w:rsidR="00F26543" w:rsidRPr="00F26543" w:rsidRDefault="00F26543" w:rsidP="00F26543">
      <w:r w:rsidRPr="00F26543">
        <w:t>Analytical cookies are used to understand how visitors interact with the website. These cookies help provide information on metrics the number of visitors, bounce rate, traffic source, etc.</w:t>
      </w:r>
    </w:p>
    <w:tbl>
      <w:tblPr>
        <w:tblW w:w="13459" w:type="dxa"/>
        <w:tblCellMar>
          <w:top w:w="15" w:type="dxa"/>
          <w:left w:w="15" w:type="dxa"/>
          <w:bottom w:w="15" w:type="dxa"/>
          <w:right w:w="15" w:type="dxa"/>
        </w:tblCellMar>
        <w:tblLook w:val="04A0" w:firstRow="1" w:lastRow="0" w:firstColumn="1" w:lastColumn="0" w:noHBand="0" w:noVBand="1"/>
      </w:tblPr>
      <w:tblGrid>
        <w:gridCol w:w="7259"/>
        <w:gridCol w:w="1775"/>
        <w:gridCol w:w="4425"/>
      </w:tblGrid>
      <w:tr w:rsidR="00F26543" w:rsidRPr="00F26543" w14:paraId="500D4288" w14:textId="77777777" w:rsidTr="00CF4EE8">
        <w:trPr>
          <w:tblHeader/>
        </w:trPr>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29618CC8" w14:textId="77777777" w:rsidR="00F26543" w:rsidRPr="00F26543" w:rsidRDefault="00F26543" w:rsidP="00F26543">
            <w:pPr>
              <w:rPr>
                <w:b/>
                <w:bCs/>
              </w:rPr>
            </w:pPr>
            <w:r w:rsidRPr="00F26543">
              <w:rPr>
                <w:b/>
                <w:bCs/>
              </w:rPr>
              <w:t>Cookie</w:t>
            </w:r>
          </w:p>
        </w:tc>
        <w:tc>
          <w:tcPr>
            <w:tcW w:w="0" w:type="auto"/>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1E62994B" w14:textId="77777777" w:rsidR="00F26543" w:rsidRPr="00F26543" w:rsidRDefault="00F26543" w:rsidP="00F26543">
            <w:pPr>
              <w:rPr>
                <w:b/>
                <w:bCs/>
              </w:rPr>
            </w:pPr>
            <w:r w:rsidRPr="00F26543">
              <w:rPr>
                <w:b/>
                <w:bCs/>
              </w:rPr>
              <w:t>Duration</w:t>
            </w:r>
          </w:p>
        </w:tc>
        <w:tc>
          <w:tcPr>
            <w:tcW w:w="4425" w:type="dxa"/>
            <w:tcBorders>
              <w:top w:val="single" w:sz="6" w:space="0" w:color="CBCED6"/>
              <w:left w:val="single" w:sz="6" w:space="0" w:color="CBCED6"/>
              <w:bottom w:val="single" w:sz="6" w:space="0" w:color="CBCED6"/>
              <w:right w:val="single" w:sz="6" w:space="0" w:color="CBCED6"/>
            </w:tcBorders>
            <w:shd w:val="clear" w:color="auto" w:fill="D9DFE7"/>
            <w:tcMar>
              <w:top w:w="150" w:type="dxa"/>
              <w:left w:w="150" w:type="dxa"/>
              <w:bottom w:w="150" w:type="dxa"/>
              <w:right w:w="150" w:type="dxa"/>
            </w:tcMar>
            <w:vAlign w:val="center"/>
            <w:hideMark/>
          </w:tcPr>
          <w:p w14:paraId="479F9468" w14:textId="77777777" w:rsidR="00F26543" w:rsidRPr="00F26543" w:rsidRDefault="00F26543" w:rsidP="00F26543">
            <w:pPr>
              <w:rPr>
                <w:b/>
                <w:bCs/>
              </w:rPr>
            </w:pPr>
            <w:r w:rsidRPr="00F26543">
              <w:rPr>
                <w:b/>
                <w:bCs/>
              </w:rPr>
              <w:t>Description</w:t>
            </w:r>
          </w:p>
        </w:tc>
      </w:tr>
      <w:tr w:rsidR="00F26543" w:rsidRPr="00F26543" w14:paraId="1D47D6F0"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7BE32B3" w14:textId="77777777" w:rsidR="00F26543" w:rsidRPr="00F26543" w:rsidRDefault="00F26543" w:rsidP="00F26543">
            <w:r w:rsidRPr="00F26543">
              <w:t>_ga</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46ABC7F5" w14:textId="77777777" w:rsidR="00F26543" w:rsidRPr="00F26543" w:rsidRDefault="00F26543" w:rsidP="00F26543">
            <w:r w:rsidRPr="00F26543">
              <w:t>1 year 1 month 4 days</w:t>
            </w:r>
          </w:p>
        </w:tc>
        <w:tc>
          <w:tcPr>
            <w:tcW w:w="4425"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4722CE0E" w14:textId="77777777" w:rsidR="00F26543" w:rsidRPr="00F26543" w:rsidRDefault="00F26543" w:rsidP="00F26543">
            <w:r w:rsidRPr="00F26543">
              <w:t>The _ga cookie, installed by Google Analytics, calculates visitor, session and campaign data and also keeps track of site usage for the site's analytics report. The cookie stores information anonymously and assigns a randomly generated number to recognize unique visitors.</w:t>
            </w:r>
          </w:p>
        </w:tc>
      </w:tr>
      <w:tr w:rsidR="00F26543" w:rsidRPr="00F26543" w14:paraId="0D640531"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80D8595" w14:textId="77777777" w:rsidR="00F26543" w:rsidRPr="00F26543" w:rsidRDefault="00F26543" w:rsidP="00F26543">
            <w:proofErr w:type="spellStart"/>
            <w:r w:rsidRPr="00F26543">
              <w:t>vuid</w:t>
            </w:r>
            <w:proofErr w:type="spellEnd"/>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9CAA182" w14:textId="77777777" w:rsidR="00F26543" w:rsidRPr="00F26543" w:rsidRDefault="00F26543" w:rsidP="00F26543">
            <w:r w:rsidRPr="00F26543">
              <w:t>1 year 1 month 4 days</w:t>
            </w:r>
          </w:p>
        </w:tc>
        <w:tc>
          <w:tcPr>
            <w:tcW w:w="4425"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1DA2E626" w14:textId="77777777" w:rsidR="00F26543" w:rsidRPr="00F26543" w:rsidRDefault="00F26543" w:rsidP="00F26543">
            <w:r w:rsidRPr="00F26543">
              <w:t>Vimeo installs this cookie to collect tracking information by setting a unique ID to embed videos to the website.</w:t>
            </w:r>
          </w:p>
        </w:tc>
      </w:tr>
      <w:tr w:rsidR="00F26543" w:rsidRPr="00F26543" w14:paraId="42F8F5AC"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5127E3EB" w14:textId="77777777" w:rsidR="00F26543" w:rsidRPr="00F26543" w:rsidRDefault="00F26543" w:rsidP="00F26543">
            <w:r w:rsidRPr="00F26543">
              <w:t>_ga_*</w:t>
            </w:r>
          </w:p>
        </w:tc>
        <w:tc>
          <w:tcPr>
            <w:tcW w:w="0" w:type="auto"/>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025F9447" w14:textId="77777777" w:rsidR="00F26543" w:rsidRPr="00F26543" w:rsidRDefault="00F26543" w:rsidP="00F26543">
            <w:r w:rsidRPr="00F26543">
              <w:t>1 year 1 month 4 days</w:t>
            </w:r>
          </w:p>
        </w:tc>
        <w:tc>
          <w:tcPr>
            <w:tcW w:w="4425" w:type="dxa"/>
            <w:tcBorders>
              <w:top w:val="single" w:sz="6" w:space="0" w:color="D5D8DF"/>
              <w:left w:val="single" w:sz="6" w:space="0" w:color="D5D8DF"/>
              <w:bottom w:val="single" w:sz="6" w:space="0" w:color="D5D8DF"/>
              <w:right w:val="single" w:sz="6" w:space="0" w:color="D5D8DF"/>
            </w:tcBorders>
            <w:shd w:val="clear" w:color="auto" w:fill="F1F5FA"/>
            <w:tcMar>
              <w:top w:w="150" w:type="dxa"/>
              <w:left w:w="150" w:type="dxa"/>
              <w:bottom w:w="150" w:type="dxa"/>
              <w:right w:w="150" w:type="dxa"/>
            </w:tcMar>
            <w:vAlign w:val="center"/>
            <w:hideMark/>
          </w:tcPr>
          <w:p w14:paraId="27C81C78" w14:textId="77777777" w:rsidR="00F26543" w:rsidRPr="00F26543" w:rsidRDefault="00F26543" w:rsidP="00F26543">
            <w:r w:rsidRPr="00F26543">
              <w:t>Google Analytics sets this cookie to store and count page views.</w:t>
            </w:r>
          </w:p>
        </w:tc>
      </w:tr>
      <w:tr w:rsidR="00F26543" w:rsidRPr="00F26543" w14:paraId="2E723CA3" w14:textId="77777777" w:rsidTr="00CF4EE8">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3F59C4D" w14:textId="77777777" w:rsidR="00F26543" w:rsidRPr="00F26543" w:rsidRDefault="00F26543" w:rsidP="00F26543">
            <w:r w:rsidRPr="00F26543">
              <w:t>ph_phc_q4fn9PkYej6tnkp2tVt1r5gfOfvN8BQI21KIMoyq0bF_posthog</w:t>
            </w:r>
          </w:p>
        </w:tc>
        <w:tc>
          <w:tcPr>
            <w:tcW w:w="0" w:type="auto"/>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607A277D" w14:textId="77777777" w:rsidR="00F26543" w:rsidRPr="00F26543" w:rsidRDefault="00F26543" w:rsidP="00F26543">
            <w:r w:rsidRPr="00F26543">
              <w:t>1 year</w:t>
            </w:r>
          </w:p>
        </w:tc>
        <w:tc>
          <w:tcPr>
            <w:tcW w:w="4425" w:type="dxa"/>
            <w:tcBorders>
              <w:top w:val="single" w:sz="6" w:space="0" w:color="D5D8DF"/>
              <w:left w:val="single" w:sz="6" w:space="0" w:color="D5D8DF"/>
              <w:bottom w:val="single" w:sz="6" w:space="0" w:color="D5D8DF"/>
              <w:right w:val="single" w:sz="6" w:space="0" w:color="D5D8DF"/>
            </w:tcBorders>
            <w:shd w:val="clear" w:color="auto" w:fill="FFFFFF"/>
            <w:tcMar>
              <w:top w:w="150" w:type="dxa"/>
              <w:left w:w="150" w:type="dxa"/>
              <w:bottom w:w="150" w:type="dxa"/>
              <w:right w:w="150" w:type="dxa"/>
            </w:tcMar>
            <w:vAlign w:val="center"/>
            <w:hideMark/>
          </w:tcPr>
          <w:p w14:paraId="4949C75E" w14:textId="77777777" w:rsidR="00F26543" w:rsidRPr="00F26543" w:rsidRDefault="00F26543" w:rsidP="00F26543">
            <w:r w:rsidRPr="00F26543">
              <w:t>Description is currently not available.</w:t>
            </w:r>
          </w:p>
        </w:tc>
      </w:tr>
    </w:tbl>
    <w:p w14:paraId="6F8D0ABC" w14:textId="77777777" w:rsidR="00F26543" w:rsidRPr="00F26543" w:rsidRDefault="00F26543" w:rsidP="00F26543">
      <w:r w:rsidRPr="00F26543">
        <w:t> </w:t>
      </w:r>
    </w:p>
    <w:p w14:paraId="10E1C01E" w14:textId="77777777" w:rsidR="00F26543" w:rsidRPr="00F26543" w:rsidRDefault="00F26543" w:rsidP="00F26543">
      <w:pPr>
        <w:rPr>
          <w:b/>
          <w:bCs/>
        </w:rPr>
      </w:pPr>
      <w:r w:rsidRPr="00F26543">
        <w:rPr>
          <w:b/>
          <w:bCs/>
        </w:rPr>
        <w:t>Manage cookie preferences</w:t>
      </w:r>
    </w:p>
    <w:p w14:paraId="3F93EF14" w14:textId="77777777" w:rsidR="00F26543" w:rsidRPr="00F26543" w:rsidRDefault="00F26543" w:rsidP="00F26543">
      <w:r w:rsidRPr="00F26543">
        <w:t>Consent Preferences</w:t>
      </w:r>
    </w:p>
    <w:p w14:paraId="2947A43D" w14:textId="77777777" w:rsidR="00F26543" w:rsidRPr="00F26543" w:rsidRDefault="00F26543" w:rsidP="00F26543">
      <w:r w:rsidRPr="00F26543">
        <w:t>You can modify your cookie settings anytime by clicking the 'Consent Preferences' button above. This will allow you to revisit the cookie consent banner and update your preferences or withdraw your consent immediately.</w:t>
      </w:r>
    </w:p>
    <w:p w14:paraId="3C74870F" w14:textId="77777777" w:rsidR="00F26543" w:rsidRPr="00F26543" w:rsidRDefault="00F26543" w:rsidP="00F26543">
      <w:r w:rsidRPr="00F26543">
        <w:t>Additionally, different browsers offer various methods to block and delete cookies used by websites. You can adjust your browser settings to block or delete cookies. Below are links to support documents on how to manage and delete cookies in major web browsers.</w:t>
      </w:r>
    </w:p>
    <w:p w14:paraId="5D6E2E8D" w14:textId="77777777" w:rsidR="00F26543" w:rsidRPr="00F26543" w:rsidRDefault="00F26543" w:rsidP="00F26543">
      <w:r w:rsidRPr="00F26543">
        <w:t>Chrome: </w:t>
      </w:r>
      <w:hyperlink r:id="rId4" w:tgtFrame="_blank" w:history="1">
        <w:r w:rsidRPr="00F26543">
          <w:rPr>
            <w:rStyle w:val="Hyperlink"/>
          </w:rPr>
          <w:t>https://support.google.com/accounts/answer/32050</w:t>
        </w:r>
      </w:hyperlink>
    </w:p>
    <w:p w14:paraId="66FCCAD6" w14:textId="77777777" w:rsidR="00F26543" w:rsidRPr="00F26543" w:rsidRDefault="00F26543" w:rsidP="00F26543">
      <w:r w:rsidRPr="00F26543">
        <w:t>Safari: </w:t>
      </w:r>
      <w:hyperlink r:id="rId5" w:tgtFrame="_blank" w:history="1">
        <w:r w:rsidRPr="00F26543">
          <w:rPr>
            <w:rStyle w:val="Hyperlink"/>
          </w:rPr>
          <w:t>https://support.apple.com/en-in/guide/safari/sfri11471/mac</w:t>
        </w:r>
      </w:hyperlink>
    </w:p>
    <w:p w14:paraId="0AFE5800" w14:textId="77777777" w:rsidR="00F26543" w:rsidRPr="00F26543" w:rsidRDefault="00F26543" w:rsidP="00F26543">
      <w:r w:rsidRPr="00F26543">
        <w:t>Firefox: </w:t>
      </w:r>
      <w:hyperlink r:id="rId6" w:tgtFrame="_blank" w:history="1">
        <w:r w:rsidRPr="00F26543">
          <w:rPr>
            <w:rStyle w:val="Hyperlink"/>
          </w:rPr>
          <w:t>https://support.mozilla.org/en-US/kb/clear-cookies-and-site-data-firefox?redirectslug=delete-cookies-remove-info-websites-stored&amp;redirectlocale=en-US</w:t>
        </w:r>
      </w:hyperlink>
    </w:p>
    <w:p w14:paraId="5A82ACD3" w14:textId="77777777" w:rsidR="00F26543" w:rsidRPr="00F26543" w:rsidRDefault="00F26543" w:rsidP="00F26543">
      <w:r w:rsidRPr="00F26543">
        <w:t>Internet Explorer: </w:t>
      </w:r>
      <w:hyperlink r:id="rId7" w:tgtFrame="_blank" w:history="1">
        <w:r w:rsidRPr="00F26543">
          <w:rPr>
            <w:rStyle w:val="Hyperlink"/>
          </w:rPr>
          <w:t>https://support.microsoft.com/en-us/topic/how-to-delete-cookie-files-in-internet-explorer-bca9446f-d873-78de-77ba-d42645fa52fc</w:t>
        </w:r>
      </w:hyperlink>
    </w:p>
    <w:p w14:paraId="622CF6AA" w14:textId="77777777" w:rsidR="00F26543" w:rsidRPr="00F26543" w:rsidRDefault="00F26543" w:rsidP="00F26543">
      <w:r w:rsidRPr="00F26543">
        <w:t>If you are using a different web browser, please refer to its official support documentation.</w:t>
      </w:r>
    </w:p>
    <w:p w14:paraId="71FFB3B1" w14:textId="77777777" w:rsidR="00F26543" w:rsidRPr="00F26543" w:rsidRDefault="00F26543" w:rsidP="00F26543">
      <w:r w:rsidRPr="00F26543">
        <w:t> </w:t>
      </w:r>
    </w:p>
    <w:p w14:paraId="799D88A1" w14:textId="77777777" w:rsidR="00F26543" w:rsidRPr="00F26543" w:rsidRDefault="00F26543" w:rsidP="00F26543">
      <w:r w:rsidRPr="00F26543">
        <w:t>Cookie Policy generated by </w:t>
      </w:r>
      <w:proofErr w:type="spellStart"/>
      <w:r w:rsidRPr="00F26543">
        <w:fldChar w:fldCharType="begin"/>
      </w:r>
      <w:r w:rsidRPr="00F26543">
        <w:instrText>HYPERLINK "https://www.cookieyes.com/?utm_source=CP&amp;utm_medium=footer&amp;utm_campaign=UW" \t "_blank"</w:instrText>
      </w:r>
      <w:r w:rsidRPr="00F26543">
        <w:fldChar w:fldCharType="separate"/>
      </w:r>
      <w:r w:rsidRPr="00F26543">
        <w:rPr>
          <w:rStyle w:val="Hyperlink"/>
        </w:rPr>
        <w:t>CookieYes</w:t>
      </w:r>
      <w:proofErr w:type="spellEnd"/>
      <w:r w:rsidRPr="00F26543">
        <w:rPr>
          <w:rStyle w:val="Hyperlink"/>
        </w:rPr>
        <w:t xml:space="preserve"> - Cookie Policy Generator</w:t>
      </w:r>
      <w:r w:rsidRPr="00F26543">
        <w:fldChar w:fldCharType="end"/>
      </w:r>
    </w:p>
    <w:p w14:paraId="618484D4" w14:textId="77777777" w:rsidR="007332A5" w:rsidRDefault="007332A5"/>
    <w:sectPr w:rsidR="00733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3"/>
    <w:rsid w:val="00222763"/>
    <w:rsid w:val="00321BDD"/>
    <w:rsid w:val="007332A5"/>
    <w:rsid w:val="00CF4EE8"/>
    <w:rsid w:val="00F2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015C"/>
  <w15:chartTrackingRefBased/>
  <w15:docId w15:val="{406BB790-5CE7-4B18-BE28-6DF76F7E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543"/>
    <w:rPr>
      <w:rFonts w:eastAsiaTheme="majorEastAsia" w:cstheme="majorBidi"/>
      <w:color w:val="272727" w:themeColor="text1" w:themeTint="D8"/>
    </w:rPr>
  </w:style>
  <w:style w:type="paragraph" w:styleId="Title">
    <w:name w:val="Title"/>
    <w:basedOn w:val="Normal"/>
    <w:next w:val="Normal"/>
    <w:link w:val="TitleChar"/>
    <w:uiPriority w:val="10"/>
    <w:qFormat/>
    <w:rsid w:val="00F2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543"/>
    <w:pPr>
      <w:spacing w:before="160"/>
      <w:jc w:val="center"/>
    </w:pPr>
    <w:rPr>
      <w:i/>
      <w:iCs/>
      <w:color w:val="404040" w:themeColor="text1" w:themeTint="BF"/>
    </w:rPr>
  </w:style>
  <w:style w:type="character" w:customStyle="1" w:styleId="QuoteChar">
    <w:name w:val="Quote Char"/>
    <w:basedOn w:val="DefaultParagraphFont"/>
    <w:link w:val="Quote"/>
    <w:uiPriority w:val="29"/>
    <w:rsid w:val="00F26543"/>
    <w:rPr>
      <w:i/>
      <w:iCs/>
      <w:color w:val="404040" w:themeColor="text1" w:themeTint="BF"/>
    </w:rPr>
  </w:style>
  <w:style w:type="paragraph" w:styleId="ListParagraph">
    <w:name w:val="List Paragraph"/>
    <w:basedOn w:val="Normal"/>
    <w:uiPriority w:val="34"/>
    <w:qFormat/>
    <w:rsid w:val="00F26543"/>
    <w:pPr>
      <w:ind w:left="720"/>
      <w:contextualSpacing/>
    </w:pPr>
  </w:style>
  <w:style w:type="character" w:styleId="IntenseEmphasis">
    <w:name w:val="Intense Emphasis"/>
    <w:basedOn w:val="DefaultParagraphFont"/>
    <w:uiPriority w:val="21"/>
    <w:qFormat/>
    <w:rsid w:val="00F26543"/>
    <w:rPr>
      <w:i/>
      <w:iCs/>
      <w:color w:val="0F4761" w:themeColor="accent1" w:themeShade="BF"/>
    </w:rPr>
  </w:style>
  <w:style w:type="paragraph" w:styleId="IntenseQuote">
    <w:name w:val="Intense Quote"/>
    <w:basedOn w:val="Normal"/>
    <w:next w:val="Normal"/>
    <w:link w:val="IntenseQuoteChar"/>
    <w:uiPriority w:val="30"/>
    <w:qFormat/>
    <w:rsid w:val="00F26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543"/>
    <w:rPr>
      <w:i/>
      <w:iCs/>
      <w:color w:val="0F4761" w:themeColor="accent1" w:themeShade="BF"/>
    </w:rPr>
  </w:style>
  <w:style w:type="character" w:styleId="IntenseReference">
    <w:name w:val="Intense Reference"/>
    <w:basedOn w:val="DefaultParagraphFont"/>
    <w:uiPriority w:val="32"/>
    <w:qFormat/>
    <w:rsid w:val="00F26543"/>
    <w:rPr>
      <w:b/>
      <w:bCs/>
      <w:smallCaps/>
      <w:color w:val="0F4761" w:themeColor="accent1" w:themeShade="BF"/>
      <w:spacing w:val="5"/>
    </w:rPr>
  </w:style>
  <w:style w:type="character" w:styleId="Hyperlink">
    <w:name w:val="Hyperlink"/>
    <w:basedOn w:val="DefaultParagraphFont"/>
    <w:uiPriority w:val="99"/>
    <w:unhideWhenUsed/>
    <w:rsid w:val="00F26543"/>
    <w:rPr>
      <w:color w:val="467886" w:themeColor="hyperlink"/>
      <w:u w:val="single"/>
    </w:rPr>
  </w:style>
  <w:style w:type="character" w:styleId="UnresolvedMention">
    <w:name w:val="Unresolved Mention"/>
    <w:basedOn w:val="DefaultParagraphFont"/>
    <w:uiPriority w:val="99"/>
    <w:semiHidden/>
    <w:unhideWhenUsed/>
    <w:rsid w:val="00F2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microsoft.com/en-us/topic/how-to-delete-cookie-files-in-internet-explorer-bca9446f-d873-78de-77ba-d42645fa52f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mozilla.org/en-US/kb/clear-cookies-and-site-data-firefox?redirectslug=delete-cookies-remove-info-websites-stored&amp;redirectlocale=en-US" TargetMode="External"/><Relationship Id="rId5" Type="http://schemas.openxmlformats.org/officeDocument/2006/relationships/hyperlink" Target="https://support.apple.com/en-in/guide/safari/sfri11471/mac" TargetMode="External"/><Relationship Id="rId4" Type="http://schemas.openxmlformats.org/officeDocument/2006/relationships/hyperlink" Target="https://support.google.com/accounts/answer/3205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5582</Characters>
  <Application>Microsoft Office Word</Application>
  <DocSecurity>0</DocSecurity>
  <Lines>372</Lines>
  <Paragraphs>145</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brown</dc:creator>
  <cp:keywords/>
  <dc:description/>
  <cp:lastModifiedBy>sally brown</cp:lastModifiedBy>
  <cp:revision>2</cp:revision>
  <dcterms:created xsi:type="dcterms:W3CDTF">2026-02-10T21:14:00Z</dcterms:created>
  <dcterms:modified xsi:type="dcterms:W3CDTF">2026-02-10T21:14:00Z</dcterms:modified>
</cp:coreProperties>
</file>